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ECB1" w14:textId="77777777" w:rsidR="00597685" w:rsidRDefault="00597685">
      <w:pPr>
        <w:pStyle w:val="BodyText"/>
        <w:spacing w:before="11"/>
        <w:rPr>
          <w:rFonts w:ascii="Times New Roman"/>
          <w:sz w:val="27"/>
        </w:rPr>
      </w:pPr>
    </w:p>
    <w:p w14:paraId="10750D9B" w14:textId="77777777" w:rsidR="00597685" w:rsidRDefault="00093410">
      <w:pPr>
        <w:spacing w:before="90"/>
        <w:ind w:left="2584" w:right="2582"/>
        <w:jc w:val="center"/>
        <w:rPr>
          <w:b/>
          <w:sz w:val="32"/>
        </w:rPr>
      </w:pPr>
      <w:r>
        <w:rPr>
          <w:b/>
          <w:sz w:val="32"/>
        </w:rPr>
        <w:t>Self-Esteem Sentence Stems</w:t>
      </w:r>
    </w:p>
    <w:p w14:paraId="7597BBD6" w14:textId="77777777" w:rsidR="00597685" w:rsidRDefault="00093410">
      <w:pPr>
        <w:spacing w:before="120"/>
        <w:ind w:left="2561" w:right="2582"/>
        <w:jc w:val="center"/>
        <w:rPr>
          <w:i/>
          <w:sz w:val="26"/>
        </w:rPr>
      </w:pPr>
      <w:r>
        <w:rPr>
          <w:i/>
          <w:sz w:val="26"/>
        </w:rPr>
        <w:t>Worksheet</w:t>
      </w:r>
    </w:p>
    <w:p w14:paraId="590DFA59" w14:textId="053797B0" w:rsidR="00597685" w:rsidRDefault="00093410">
      <w:pPr>
        <w:pStyle w:val="BodyText"/>
        <w:spacing w:before="184" w:line="276" w:lineRule="auto"/>
        <w:ind w:left="121" w:right="740"/>
      </w:pPr>
      <w:r>
        <w:rPr>
          <w:color w:val="333333"/>
        </w:rPr>
        <w:t xml:space="preserve">This </w:t>
      </w:r>
      <w:r>
        <w:rPr>
          <w:i/>
          <w:color w:val="333333"/>
        </w:rPr>
        <w:t xml:space="preserve">Self-Esteem Sentence Stems </w:t>
      </w:r>
      <w:r>
        <w:rPr>
          <w:color w:val="333333"/>
        </w:rPr>
        <w:t xml:space="preserve">worksheet is a template that </w:t>
      </w:r>
      <w:r w:rsidR="00CD3E0D">
        <w:rPr>
          <w:color w:val="333333"/>
        </w:rPr>
        <w:t xml:space="preserve">you </w:t>
      </w:r>
      <w:r>
        <w:rPr>
          <w:color w:val="333333"/>
        </w:rPr>
        <w:t>can use regularly. Sharing and writing down emotions and thoughts can be a beneficial approach to discovering any personal issues impacting your self-esteem.</w:t>
      </w:r>
    </w:p>
    <w:p w14:paraId="1EE26E60" w14:textId="77777777" w:rsidR="00597685" w:rsidRDefault="00093410">
      <w:pPr>
        <w:pStyle w:val="BodyText"/>
        <w:spacing w:before="138" w:line="276" w:lineRule="auto"/>
        <w:ind w:left="121" w:right="1191"/>
      </w:pPr>
      <w:r>
        <w:rPr>
          <w:color w:val="333333"/>
        </w:rPr>
        <w:t xml:space="preserve">Once you have been doing the exercise for a fortnight, it can be valuable to look over what </w:t>
      </w:r>
      <w:proofErr w:type="gramStart"/>
      <w:r>
        <w:rPr>
          <w:color w:val="333333"/>
        </w:rPr>
        <w:t>you’ve</w:t>
      </w:r>
      <w:proofErr w:type="gramEnd"/>
      <w:r>
        <w:rPr>
          <w:color w:val="333333"/>
        </w:rPr>
        <w:t xml:space="preserve"> recorded. This can help you notice positive changes in your responses.</w:t>
      </w:r>
    </w:p>
    <w:p w14:paraId="6FB1285F" w14:textId="77777777" w:rsidR="00597685" w:rsidRDefault="00597685">
      <w:pPr>
        <w:pStyle w:val="BodyText"/>
        <w:spacing w:before="1"/>
        <w:rPr>
          <w:sz w:val="12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97685" w14:paraId="51FA64A5" w14:textId="77777777">
        <w:trPr>
          <w:trHeight w:val="942"/>
        </w:trPr>
        <w:tc>
          <w:tcPr>
            <w:tcW w:w="9360" w:type="dxa"/>
            <w:shd w:val="clear" w:color="auto" w:fill="CCCCCC"/>
          </w:tcPr>
          <w:p w14:paraId="7A66B9FF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 xml:space="preserve">I have always </w:t>
            </w:r>
            <w:r>
              <w:rPr>
                <w:b/>
                <w:i/>
              </w:rPr>
              <w:t>wanted to...</w:t>
            </w:r>
          </w:p>
        </w:tc>
      </w:tr>
      <w:tr w:rsidR="00597685" w14:paraId="63151E0C" w14:textId="77777777">
        <w:trPr>
          <w:trHeight w:val="942"/>
        </w:trPr>
        <w:tc>
          <w:tcPr>
            <w:tcW w:w="9360" w:type="dxa"/>
            <w:shd w:val="clear" w:color="auto" w:fill="DCDCDC"/>
          </w:tcPr>
          <w:p w14:paraId="0DF3F545" w14:textId="77777777" w:rsidR="00597685" w:rsidRDefault="00093410">
            <w:pPr>
              <w:pStyle w:val="TableParagrap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I’m</w:t>
            </w:r>
            <w:proofErr w:type="gramEnd"/>
            <w:r>
              <w:rPr>
                <w:b/>
                <w:i/>
              </w:rPr>
              <w:t xml:space="preserve"> secretly afraid of…</w:t>
            </w:r>
          </w:p>
        </w:tc>
      </w:tr>
      <w:tr w:rsidR="00597685" w14:paraId="64856701" w14:textId="77777777">
        <w:trPr>
          <w:trHeight w:val="943"/>
        </w:trPr>
        <w:tc>
          <w:tcPr>
            <w:tcW w:w="9360" w:type="dxa"/>
            <w:shd w:val="clear" w:color="auto" w:fill="EDEDED"/>
          </w:tcPr>
          <w:p w14:paraId="3C2EA53A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This week I would enjoy doing…</w:t>
            </w:r>
          </w:p>
        </w:tc>
      </w:tr>
      <w:tr w:rsidR="00597685" w14:paraId="20377453" w14:textId="77777777">
        <w:trPr>
          <w:trHeight w:val="942"/>
        </w:trPr>
        <w:tc>
          <w:tcPr>
            <w:tcW w:w="9360" w:type="dxa"/>
            <w:shd w:val="clear" w:color="auto" w:fill="CCCCCC"/>
          </w:tcPr>
          <w:p w14:paraId="6CCD6F65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often look forward to…</w:t>
            </w:r>
          </w:p>
        </w:tc>
      </w:tr>
      <w:tr w:rsidR="00597685" w14:paraId="76843EB6" w14:textId="77777777">
        <w:trPr>
          <w:trHeight w:val="943"/>
        </w:trPr>
        <w:tc>
          <w:tcPr>
            <w:tcW w:w="9360" w:type="dxa"/>
            <w:shd w:val="clear" w:color="auto" w:fill="DCDCDC"/>
          </w:tcPr>
          <w:p w14:paraId="0A7646BC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feel something that the future holds for me is…</w:t>
            </w:r>
          </w:p>
        </w:tc>
      </w:tr>
      <w:tr w:rsidR="00597685" w14:paraId="6091A762" w14:textId="77777777">
        <w:trPr>
          <w:trHeight w:val="942"/>
        </w:trPr>
        <w:tc>
          <w:tcPr>
            <w:tcW w:w="9360" w:type="dxa"/>
            <w:shd w:val="clear" w:color="auto" w:fill="EDEDED"/>
          </w:tcPr>
          <w:p w14:paraId="4A66B099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get my strength from…</w:t>
            </w:r>
          </w:p>
        </w:tc>
      </w:tr>
      <w:tr w:rsidR="00597685" w14:paraId="035FC813" w14:textId="77777777">
        <w:trPr>
          <w:trHeight w:val="943"/>
        </w:trPr>
        <w:tc>
          <w:tcPr>
            <w:tcW w:w="9360" w:type="dxa"/>
            <w:shd w:val="clear" w:color="auto" w:fill="CCCCCC"/>
          </w:tcPr>
          <w:p w14:paraId="4ECF5795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 xml:space="preserve">One person </w:t>
            </w:r>
            <w:proofErr w:type="gramStart"/>
            <w:r>
              <w:rPr>
                <w:b/>
                <w:i/>
              </w:rPr>
              <w:t>couldn’t</w:t>
            </w:r>
            <w:proofErr w:type="gramEnd"/>
            <w:r>
              <w:rPr>
                <w:b/>
                <w:i/>
              </w:rPr>
              <w:t xml:space="preserve"> live without is…</w:t>
            </w:r>
          </w:p>
        </w:tc>
      </w:tr>
      <w:tr w:rsidR="00597685" w14:paraId="512378E7" w14:textId="77777777">
        <w:trPr>
          <w:trHeight w:val="943"/>
        </w:trPr>
        <w:tc>
          <w:tcPr>
            <w:tcW w:w="9360" w:type="dxa"/>
            <w:shd w:val="clear" w:color="auto" w:fill="DCDCDC"/>
          </w:tcPr>
          <w:p w14:paraId="0C8B2552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would never…</w:t>
            </w:r>
          </w:p>
        </w:tc>
      </w:tr>
    </w:tbl>
    <w:p w14:paraId="58E22602" w14:textId="77777777" w:rsidR="00597685" w:rsidRDefault="00597685">
      <w:pPr>
        <w:sectPr w:rsidR="00597685">
          <w:headerReference w:type="default" r:id="rId6"/>
          <w:footerReference w:type="default" r:id="rId7"/>
          <w:type w:val="continuous"/>
          <w:pgSz w:w="12240" w:h="15840"/>
          <w:pgMar w:top="1420" w:right="1320" w:bottom="1900" w:left="1320" w:header="579" w:footer="1713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597685" w14:paraId="0063FFBA" w14:textId="77777777">
        <w:trPr>
          <w:trHeight w:val="942"/>
        </w:trPr>
        <w:tc>
          <w:tcPr>
            <w:tcW w:w="9360" w:type="dxa"/>
            <w:shd w:val="clear" w:color="auto" w:fill="EDEDED"/>
          </w:tcPr>
          <w:p w14:paraId="76D910BC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It made me feel great when…</w:t>
            </w:r>
          </w:p>
        </w:tc>
      </w:tr>
      <w:tr w:rsidR="00597685" w14:paraId="5F19D66A" w14:textId="77777777">
        <w:trPr>
          <w:trHeight w:val="943"/>
        </w:trPr>
        <w:tc>
          <w:tcPr>
            <w:tcW w:w="9360" w:type="dxa"/>
            <w:shd w:val="clear" w:color="auto" w:fill="CCCCCC"/>
          </w:tcPr>
          <w:p w14:paraId="175626C3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love when…</w:t>
            </w:r>
          </w:p>
        </w:tc>
      </w:tr>
      <w:tr w:rsidR="00597685" w14:paraId="2250EFB1" w14:textId="77777777">
        <w:trPr>
          <w:trHeight w:val="942"/>
        </w:trPr>
        <w:tc>
          <w:tcPr>
            <w:tcW w:w="9360" w:type="dxa"/>
            <w:shd w:val="clear" w:color="auto" w:fill="DCDCDC"/>
          </w:tcPr>
          <w:p w14:paraId="7D4384F7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find it hard to…</w:t>
            </w:r>
          </w:p>
        </w:tc>
      </w:tr>
      <w:tr w:rsidR="00597685" w14:paraId="52850A6C" w14:textId="77777777">
        <w:trPr>
          <w:trHeight w:val="942"/>
        </w:trPr>
        <w:tc>
          <w:tcPr>
            <w:tcW w:w="9360" w:type="dxa"/>
            <w:shd w:val="clear" w:color="auto" w:fill="EDEDED"/>
          </w:tcPr>
          <w:p w14:paraId="16082BCD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My dream is to one day that…</w:t>
            </w:r>
          </w:p>
        </w:tc>
      </w:tr>
      <w:tr w:rsidR="00597685" w14:paraId="3FBFA76F" w14:textId="77777777">
        <w:trPr>
          <w:trHeight w:val="942"/>
        </w:trPr>
        <w:tc>
          <w:tcPr>
            <w:tcW w:w="9360" w:type="dxa"/>
            <w:shd w:val="clear" w:color="auto" w:fill="CCCCCC"/>
          </w:tcPr>
          <w:p w14:paraId="54EDBEDA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It makes me angry when…</w:t>
            </w:r>
          </w:p>
        </w:tc>
      </w:tr>
      <w:tr w:rsidR="00597685" w14:paraId="77D42080" w14:textId="77777777">
        <w:trPr>
          <w:trHeight w:val="943"/>
        </w:trPr>
        <w:tc>
          <w:tcPr>
            <w:tcW w:w="9360" w:type="dxa"/>
            <w:shd w:val="clear" w:color="auto" w:fill="DCDCDC"/>
          </w:tcPr>
          <w:p w14:paraId="368718EE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sometimes fear that…</w:t>
            </w:r>
          </w:p>
        </w:tc>
      </w:tr>
      <w:tr w:rsidR="00597685" w14:paraId="4A6448F8" w14:textId="77777777">
        <w:trPr>
          <w:trHeight w:val="942"/>
        </w:trPr>
        <w:tc>
          <w:tcPr>
            <w:tcW w:w="9360" w:type="dxa"/>
            <w:shd w:val="clear" w:color="auto" w:fill="EDEDED"/>
          </w:tcPr>
          <w:p w14:paraId="1FEFB7A0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This week is going to be…</w:t>
            </w:r>
          </w:p>
        </w:tc>
      </w:tr>
      <w:tr w:rsidR="00597685" w14:paraId="142AD08F" w14:textId="77777777">
        <w:trPr>
          <w:trHeight w:val="943"/>
        </w:trPr>
        <w:tc>
          <w:tcPr>
            <w:tcW w:w="9360" w:type="dxa"/>
            <w:shd w:val="clear" w:color="auto" w:fill="CCCCCC"/>
          </w:tcPr>
          <w:p w14:paraId="045035C1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Something I deeply desire is…</w:t>
            </w:r>
          </w:p>
        </w:tc>
      </w:tr>
      <w:tr w:rsidR="00597685" w14:paraId="281AD9D5" w14:textId="77777777">
        <w:trPr>
          <w:trHeight w:val="942"/>
        </w:trPr>
        <w:tc>
          <w:tcPr>
            <w:tcW w:w="9360" w:type="dxa"/>
            <w:shd w:val="clear" w:color="auto" w:fill="DCDCDC"/>
          </w:tcPr>
          <w:p w14:paraId="498FAE34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flourish when…</w:t>
            </w:r>
          </w:p>
        </w:tc>
      </w:tr>
      <w:tr w:rsidR="00597685" w14:paraId="539E6202" w14:textId="77777777">
        <w:trPr>
          <w:trHeight w:val="943"/>
        </w:trPr>
        <w:tc>
          <w:tcPr>
            <w:tcW w:w="9360" w:type="dxa"/>
            <w:shd w:val="clear" w:color="auto" w:fill="EDEDED"/>
          </w:tcPr>
          <w:p w14:paraId="29238B29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This week I hope to…</w:t>
            </w:r>
          </w:p>
        </w:tc>
      </w:tr>
      <w:tr w:rsidR="00597685" w14:paraId="199805F1" w14:textId="77777777">
        <w:trPr>
          <w:trHeight w:val="943"/>
        </w:trPr>
        <w:tc>
          <w:tcPr>
            <w:tcW w:w="9360" w:type="dxa"/>
            <w:shd w:val="clear" w:color="auto" w:fill="CCCCCC"/>
          </w:tcPr>
          <w:p w14:paraId="7E22D6D1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Something I do secretly…</w:t>
            </w:r>
          </w:p>
        </w:tc>
      </w:tr>
      <w:tr w:rsidR="00597685" w14:paraId="4A5B3286" w14:textId="77777777">
        <w:trPr>
          <w:trHeight w:val="942"/>
        </w:trPr>
        <w:tc>
          <w:tcPr>
            <w:tcW w:w="9360" w:type="dxa"/>
            <w:shd w:val="clear" w:color="auto" w:fill="DCDCDC"/>
          </w:tcPr>
          <w:p w14:paraId="7828A552" w14:textId="77777777" w:rsidR="00597685" w:rsidRDefault="00093410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 find it hard to admit…</w:t>
            </w:r>
          </w:p>
        </w:tc>
      </w:tr>
    </w:tbl>
    <w:p w14:paraId="27AE22B6" w14:textId="77777777" w:rsidR="00093410" w:rsidRDefault="00093410"/>
    <w:sectPr w:rsidR="00093410">
      <w:pgSz w:w="12240" w:h="15840"/>
      <w:pgMar w:top="1420" w:right="1320" w:bottom="1900" w:left="1320" w:header="579" w:footer="1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230D" w14:textId="77777777" w:rsidR="00093410" w:rsidRDefault="00093410">
      <w:r>
        <w:separator/>
      </w:r>
    </w:p>
  </w:endnote>
  <w:endnote w:type="continuationSeparator" w:id="0">
    <w:p w14:paraId="2AE90103" w14:textId="77777777" w:rsidR="00093410" w:rsidRDefault="0009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D20B9" w14:textId="780245FE" w:rsidR="00597685" w:rsidRDefault="00CD3E0D">
    <w:pPr>
      <w:pStyle w:val="BodyText"/>
      <w:spacing w:line="14" w:lineRule="auto"/>
      <w:rPr>
        <w:sz w:val="20"/>
      </w:rPr>
    </w:pPr>
    <w:r>
      <w:rPr>
        <w:noProof/>
      </w:rPr>
      <w:pict w14:anchorId="2094213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4.05pt;margin-top:691.15pt;width:150.05pt;height:16.65pt;z-index:-251655168;mso-position-horizontal-relative:page;mso-position-vertical-relative:page" filled="f" stroked="f">
          <v:textbox style="mso-next-textbox:#_x0000_s2053" inset="0,0,0,0">
            <w:txbxContent>
              <w:p w14:paraId="0C02C565" w14:textId="77777777" w:rsidR="00CD3E0D" w:rsidRDefault="00CD3E0D" w:rsidP="00CD3E0D">
                <w:pPr>
                  <w:spacing w:before="47"/>
                  <w:ind w:left="20"/>
                  <w:rPr>
                    <w:b/>
                  </w:rPr>
                </w:pPr>
                <w:r>
                  <w:rPr>
                    <w:sz w:val="16"/>
                    <w:szCs w:val="16"/>
                  </w:rPr>
                  <w:t>All Inclusive Advice and Training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DC68B87">
        <v:shape id="_x0000_s2052" type="#_x0000_t202" style="position:absolute;margin-left:79.7pt;margin-top:691.35pt;width:131.6pt;height:14.3pt;z-index:-251656192;mso-position-horizontal-relative:page;mso-position-vertical-relative:page" filled="f" stroked="f">
          <v:textbox style="mso-next-textbox:#_x0000_s2052" inset="0,0,0,0">
            <w:txbxContent>
              <w:p w14:paraId="25A026F1" w14:textId="77777777" w:rsidR="00CD3E0D" w:rsidRPr="00F405FA" w:rsidRDefault="00CD3E0D" w:rsidP="00CD3E0D">
                <w:pPr>
                  <w:pStyle w:val="BodyText"/>
                  <w:spacing w:before="13"/>
                  <w:ind w:left="20"/>
                  <w:rPr>
                    <w:sz w:val="16"/>
                    <w:szCs w:val="16"/>
                  </w:rPr>
                </w:pPr>
                <w:r w:rsidRPr="00F405FA">
                  <w:rPr>
                    <w:b/>
                    <w:sz w:val="16"/>
                    <w:szCs w:val="16"/>
                  </w:rPr>
                  <w:t xml:space="preserve">© </w:t>
                </w:r>
                <w:r w:rsidRPr="00F405FA">
                  <w:rPr>
                    <w:sz w:val="16"/>
                    <w:szCs w:val="16"/>
                  </w:rPr>
                  <w:t>PositivePsychology.com</w:t>
                </w:r>
              </w:p>
            </w:txbxContent>
          </v:textbox>
          <w10:wrap anchorx="page" anchory="page"/>
        </v:shape>
      </w:pict>
    </w:r>
    <w:r w:rsidR="00093410">
      <w:pict w14:anchorId="47B9F3A5">
        <v:shape id="_x0000_s2050" type="#_x0000_t202" style="position:absolute;margin-left:300.1pt;margin-top:691.05pt;width:12.15pt;height:14.6pt;z-index:-251770880;mso-position-horizontal-relative:page;mso-position-vertical-relative:page" filled="f" stroked="f">
          <v:textbox inset="0,0,0,0">
            <w:txbxContent>
              <w:p w14:paraId="7001B3BC" w14:textId="77777777" w:rsidR="00597685" w:rsidRPr="00CD3E0D" w:rsidRDefault="00093410">
                <w:pPr>
                  <w:pStyle w:val="BodyText"/>
                  <w:spacing w:before="19"/>
                  <w:ind w:left="60"/>
                  <w:rPr>
                    <w:sz w:val="16"/>
                    <w:szCs w:val="16"/>
                  </w:rPr>
                </w:pPr>
                <w:r w:rsidRPr="00CD3E0D">
                  <w:rPr>
                    <w:sz w:val="16"/>
                    <w:szCs w:val="16"/>
                  </w:rPr>
                  <w:fldChar w:fldCharType="begin"/>
                </w:r>
                <w:r w:rsidRPr="00CD3E0D">
                  <w:rPr>
                    <w:sz w:val="16"/>
                    <w:szCs w:val="16"/>
                  </w:rPr>
                  <w:instrText xml:space="preserve"> PAGE </w:instrText>
                </w:r>
                <w:r w:rsidRPr="00CD3E0D">
                  <w:rPr>
                    <w:sz w:val="16"/>
                    <w:szCs w:val="16"/>
                  </w:rPr>
                  <w:fldChar w:fldCharType="separate"/>
                </w:r>
                <w:r w:rsidRPr="00CD3E0D">
                  <w:rPr>
                    <w:sz w:val="16"/>
                    <w:szCs w:val="16"/>
                  </w:rPr>
                  <w:t>1</w:t>
                </w:r>
                <w:r w:rsidRPr="00CD3E0D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F70E" w14:textId="77777777" w:rsidR="00093410" w:rsidRDefault="00093410">
      <w:r>
        <w:separator/>
      </w:r>
    </w:p>
  </w:footnote>
  <w:footnote w:type="continuationSeparator" w:id="0">
    <w:p w14:paraId="17C7E776" w14:textId="77777777" w:rsidR="00093410" w:rsidRDefault="0009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E647" w14:textId="1ACC4B1C" w:rsidR="00597685" w:rsidRDefault="00CD3E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6A34D5" wp14:editId="39A63E7A">
          <wp:simplePos x="0" y="0"/>
          <wp:positionH relativeFrom="column">
            <wp:posOffset>2374900</wp:posOffset>
          </wp:positionH>
          <wp:positionV relativeFrom="paragraph">
            <wp:posOffset>-635</wp:posOffset>
          </wp:positionV>
          <wp:extent cx="1346200" cy="4713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7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85"/>
    <w:rsid w:val="00093410"/>
    <w:rsid w:val="00597685"/>
    <w:rsid w:val="006E6E2B"/>
    <w:rsid w:val="0081327A"/>
    <w:rsid w:val="009C6D76"/>
    <w:rsid w:val="00BE65DF"/>
    <w:rsid w:val="00C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28774AE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8"/>
    </w:pPr>
  </w:style>
  <w:style w:type="paragraph" w:styleId="Header">
    <w:name w:val="header"/>
    <w:basedOn w:val="Normal"/>
    <w:link w:val="HeaderChar"/>
    <w:uiPriority w:val="99"/>
    <w:unhideWhenUsed/>
    <w:rsid w:val="00CD3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E0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3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0D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D3E0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Pretty Mon</dc:creator>
  <cp:lastModifiedBy>Monique Brown</cp:lastModifiedBy>
  <cp:revision>3</cp:revision>
  <cp:lastPrinted>2020-06-08T01:15:00Z</cp:lastPrinted>
  <dcterms:created xsi:type="dcterms:W3CDTF">2020-06-08T01:15:00Z</dcterms:created>
  <dcterms:modified xsi:type="dcterms:W3CDTF">2020-06-08T04:03:00Z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2019-06-12T00:00:00Z</vt:filetime>
  </property>
</Properties>
</file>